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65" w:rsidRDefault="0027792D" w:rsidP="0027792D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9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68D5AB" wp14:editId="51DA0931">
            <wp:extent cx="5940000" cy="8154000"/>
            <wp:effectExtent l="152400" t="114300" r="156210" b="114300"/>
            <wp:docPr id="2" name="Рисунок 2" descr="C:\Users\555\Pictures\2019-12-09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9-12-09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5940000" cy="81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2D" w:rsidRDefault="0027792D" w:rsidP="0027792D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27792D" w:rsidRDefault="0027792D" w:rsidP="0027792D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27792D" w:rsidRDefault="0027792D" w:rsidP="0027792D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792D">
        <w:rPr>
          <w:rFonts w:ascii="Times New Roman" w:hAnsi="Times New Roman" w:cs="Times New Roman"/>
          <w:b/>
          <w:sz w:val="28"/>
          <w:szCs w:val="28"/>
        </w:rPr>
        <w:t>Отчёт об исполнении предписания и устранении выявленных нарушений</w:t>
      </w:r>
    </w:p>
    <w:p w:rsidR="0027792D" w:rsidRDefault="0027792D" w:rsidP="0027792D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7792D" w:rsidRDefault="0027792D" w:rsidP="0027792D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сад, рассмотрев предписание комитета по контролю и надзору в сфере образования Министерства образования и науки Республики Бурятия об устранении выявленных нарушений </w:t>
      </w:r>
      <w:r w:rsidR="000413B3">
        <w:rPr>
          <w:rFonts w:ascii="Times New Roman" w:hAnsi="Times New Roman" w:cs="Times New Roman"/>
          <w:sz w:val="28"/>
          <w:szCs w:val="28"/>
        </w:rPr>
        <w:t xml:space="preserve">законодательства в сфере образования от 19.09.2019г, информирует о мерах, принятых </w:t>
      </w:r>
      <w:proofErr w:type="gramStart"/>
      <w:r w:rsidR="000413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413B3">
        <w:rPr>
          <w:rFonts w:ascii="Times New Roman" w:hAnsi="Times New Roman" w:cs="Times New Roman"/>
          <w:sz w:val="28"/>
          <w:szCs w:val="28"/>
        </w:rPr>
        <w:t xml:space="preserve"> исполнении указанного предписания.</w:t>
      </w:r>
    </w:p>
    <w:p w:rsidR="000413B3" w:rsidRDefault="000413B3" w:rsidP="0027792D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1.Предписание  рассмотрено и обсуждено  на собрании трудового коллектива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«Тополёк» 02.10.2019г</w:t>
      </w:r>
    </w:p>
    <w:p w:rsidR="00E218A2" w:rsidRDefault="000413B3" w:rsidP="0004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приведения в соответствие с законодательством Российской Федерации и Республики Бурятия в сфере образования нормативно-правовых актов (правовых актов, локальных актов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роведена следующая работа</w:t>
      </w:r>
      <w:r w:rsidR="00E218A2">
        <w:rPr>
          <w:rFonts w:ascii="Times New Roman" w:hAnsi="Times New Roman" w:cs="Times New Roman"/>
          <w:sz w:val="28"/>
          <w:szCs w:val="28"/>
        </w:rPr>
        <w:t>:</w:t>
      </w:r>
    </w:p>
    <w:p w:rsidR="0027792D" w:rsidRDefault="00E218A2" w:rsidP="00E2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Проанализированы следующие нормативные документы:</w:t>
      </w:r>
    </w:p>
    <w:p w:rsidR="00E218A2" w:rsidRDefault="00E218A2" w:rsidP="00E2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РФ «Об образовании в РФ» от 29.12.2012г. №273ФЗ</w:t>
      </w:r>
    </w:p>
    <w:p w:rsidR="005B025C" w:rsidRDefault="00D52412" w:rsidP="00E2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</w:t>
      </w:r>
      <w:r w:rsidR="00E218A2">
        <w:rPr>
          <w:rFonts w:ascii="Times New Roman" w:hAnsi="Times New Roman" w:cs="Times New Roman"/>
          <w:sz w:val="28"/>
          <w:szCs w:val="28"/>
        </w:rPr>
        <w:t xml:space="preserve"> от 14 июня 2013г №462 «Об утверждении порядка проведения </w:t>
      </w:r>
      <w:proofErr w:type="spellStart"/>
      <w:r w:rsidR="00E218A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E218A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 приказа МО Н РФ от 10 декабря 2013г.</w:t>
      </w:r>
      <w:r w:rsidR="005B025C">
        <w:rPr>
          <w:rFonts w:ascii="Times New Roman" w:hAnsi="Times New Roman" w:cs="Times New Roman"/>
          <w:sz w:val="28"/>
          <w:szCs w:val="28"/>
        </w:rPr>
        <w:t xml:space="preserve"> №1324 «Об утверждении показателей деятельности образовательной организации, подлежащей </w:t>
      </w:r>
      <w:proofErr w:type="spellStart"/>
      <w:r w:rsidR="005B025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5B025C">
        <w:rPr>
          <w:rFonts w:ascii="Times New Roman" w:hAnsi="Times New Roman" w:cs="Times New Roman"/>
          <w:sz w:val="28"/>
          <w:szCs w:val="28"/>
        </w:rPr>
        <w:t>»</w:t>
      </w:r>
    </w:p>
    <w:p w:rsidR="005B025C" w:rsidRDefault="005B025C" w:rsidP="005B0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14.02.2014г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ней информации»</w:t>
      </w:r>
    </w:p>
    <w:p w:rsidR="00E218A2" w:rsidRDefault="005B025C" w:rsidP="005B0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Внесены изменения в  соответствующие нормативные документы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«Тополёк»</w:t>
      </w:r>
    </w:p>
    <w:p w:rsidR="00E85D1F" w:rsidRDefault="00E85D1F" w:rsidP="005B0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C5B" w:rsidRDefault="00E35C5B" w:rsidP="005B025C">
      <w:pPr>
        <w:rPr>
          <w:rFonts w:ascii="Times New Roman" w:hAnsi="Times New Roman" w:cs="Times New Roman"/>
          <w:sz w:val="28"/>
          <w:szCs w:val="28"/>
        </w:rPr>
      </w:pPr>
    </w:p>
    <w:p w:rsidR="00E35C5B" w:rsidRDefault="00E35C5B" w:rsidP="005B025C">
      <w:pPr>
        <w:rPr>
          <w:rFonts w:ascii="Times New Roman" w:hAnsi="Times New Roman" w:cs="Times New Roman"/>
          <w:sz w:val="28"/>
          <w:szCs w:val="28"/>
        </w:rPr>
      </w:pPr>
    </w:p>
    <w:p w:rsidR="00E35C5B" w:rsidRDefault="00E35C5B" w:rsidP="005B025C">
      <w:pPr>
        <w:rPr>
          <w:rFonts w:ascii="Times New Roman" w:hAnsi="Times New Roman" w:cs="Times New Roman"/>
          <w:sz w:val="28"/>
          <w:szCs w:val="28"/>
        </w:rPr>
      </w:pPr>
    </w:p>
    <w:p w:rsidR="00E35C5B" w:rsidRDefault="00E35C5B" w:rsidP="005B025C">
      <w:pPr>
        <w:rPr>
          <w:rFonts w:ascii="Times New Roman" w:hAnsi="Times New Roman" w:cs="Times New Roman"/>
          <w:sz w:val="28"/>
          <w:szCs w:val="28"/>
        </w:rPr>
      </w:pPr>
    </w:p>
    <w:p w:rsidR="00E35C5B" w:rsidRPr="005B025C" w:rsidRDefault="00E35C5B" w:rsidP="005B02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E85D1F" w:rsidTr="00E85D1F">
        <w:tc>
          <w:tcPr>
            <w:tcW w:w="1101" w:type="dxa"/>
          </w:tcPr>
          <w:p w:rsidR="00E85D1F" w:rsidRPr="00D52412" w:rsidRDefault="00E85D1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2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24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E85D1F" w:rsidRPr="00D52412" w:rsidRDefault="00BB1865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12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(пункты нарушений</w:t>
            </w:r>
            <w:proofErr w:type="gramStart"/>
            <w:r w:rsidRPr="00D524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2412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предписании)</w:t>
            </w:r>
          </w:p>
        </w:tc>
        <w:tc>
          <w:tcPr>
            <w:tcW w:w="2393" w:type="dxa"/>
          </w:tcPr>
          <w:p w:rsidR="00E85D1F" w:rsidRPr="00D52412" w:rsidRDefault="00BB1865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устранению выявленных нарушений </w:t>
            </w:r>
          </w:p>
        </w:tc>
        <w:tc>
          <w:tcPr>
            <w:tcW w:w="2393" w:type="dxa"/>
          </w:tcPr>
          <w:p w:rsidR="00E85D1F" w:rsidRPr="00D52412" w:rsidRDefault="00BB1865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12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исполнение предписания</w:t>
            </w:r>
          </w:p>
        </w:tc>
      </w:tr>
      <w:tr w:rsidR="006B552E" w:rsidTr="006B552E">
        <w:trPr>
          <w:trHeight w:val="5550"/>
        </w:trPr>
        <w:tc>
          <w:tcPr>
            <w:tcW w:w="1101" w:type="dxa"/>
          </w:tcPr>
          <w:p w:rsidR="006B552E" w:rsidRDefault="006B552E" w:rsidP="005B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6B552E" w:rsidRDefault="00A858BA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 нарушении</w:t>
            </w:r>
            <w:r w:rsidR="006B552E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5 статьи 26 Федерального закона №273-ФЗ «Об образовании в Российской Федерации»</w:t>
            </w:r>
            <w:r w:rsidR="006B552E" w:rsidRPr="00BB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52E">
              <w:rPr>
                <w:rFonts w:ascii="Times New Roman" w:hAnsi="Times New Roman" w:cs="Times New Roman"/>
                <w:sz w:val="24"/>
                <w:szCs w:val="24"/>
              </w:rPr>
              <w:t xml:space="preserve"> Уставом </w:t>
            </w:r>
            <w:r w:rsidR="006B552E" w:rsidRPr="00BB1865">
              <w:rPr>
                <w:rFonts w:ascii="Times New Roman" w:hAnsi="Times New Roman" w:cs="Times New Roman"/>
                <w:sz w:val="24"/>
                <w:szCs w:val="24"/>
              </w:rPr>
              <w:t>не определены порядок формирования, срок полномочий, порядок принятия решений Управляющего совета, порядок выступления от имени образовательной организации коллегиальных органов управления.</w:t>
            </w: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части 1 статьи 30 Федерального закона </w:t>
            </w:r>
            <w:r w:rsidRPr="00BB1865">
              <w:rPr>
                <w:rFonts w:ascii="Times New Roman" w:hAnsi="Times New Roman" w:cs="Times New Roman"/>
                <w:sz w:val="24"/>
                <w:szCs w:val="24"/>
              </w:rPr>
              <w:t>№273-ФЗ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Уставом не установлен порядок принятия локальных нормативных актов.</w:t>
            </w: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Pr="00BB1865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552E" w:rsidRPr="00AD032F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2F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устав:</w:t>
            </w:r>
          </w:p>
          <w:p w:rsidR="006B552E" w:rsidRPr="00AD032F" w:rsidRDefault="006B552E" w:rsidP="005B0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2F">
              <w:rPr>
                <w:rFonts w:ascii="Times New Roman" w:hAnsi="Times New Roman" w:cs="Times New Roman"/>
                <w:b/>
                <w:sz w:val="24"/>
                <w:szCs w:val="24"/>
              </w:rPr>
              <w:t>П.6. Управление организацией</w:t>
            </w:r>
          </w:p>
          <w:p w:rsidR="006B552E" w:rsidRDefault="006B552E" w:rsidP="00AD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2F">
              <w:rPr>
                <w:rFonts w:ascii="Times New Roman" w:hAnsi="Times New Roman" w:cs="Times New Roman"/>
                <w:sz w:val="24"/>
                <w:szCs w:val="24"/>
              </w:rPr>
              <w:t>6.7.Управляющий совет является коллегиальным органом.</w:t>
            </w:r>
          </w:p>
          <w:p w:rsidR="006B552E" w:rsidRPr="00AD032F" w:rsidRDefault="006B552E" w:rsidP="00AD03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П.10. Локальные нормативные акты, регламентирующие деятельность Учреждения, порядок их принятия.</w:t>
            </w:r>
          </w:p>
          <w:p w:rsidR="006B552E" w:rsidRPr="00AD032F" w:rsidRDefault="006B552E" w:rsidP="00AD032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552E" w:rsidRPr="00AD032F" w:rsidRDefault="006B552E" w:rsidP="00AD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6B552E" w:rsidRDefault="00AB4CAF" w:rsidP="00AD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Спецраздел</w:t>
            </w:r>
            <w:proofErr w:type="spellEnd"/>
            <w:proofErr w:type="gramStart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="006B552E">
              <w:rPr>
                <w:rFonts w:ascii="Times New Roman" w:hAnsi="Times New Roman" w:cs="Times New Roman"/>
                <w:sz w:val="24"/>
                <w:szCs w:val="24"/>
              </w:rPr>
              <w:t>ведения об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552E" w:rsidRDefault="00AB4CAF" w:rsidP="00AD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</w:t>
            </w:r>
            <w:proofErr w:type="gramStart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B5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B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55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552E" w:rsidRDefault="006B552E" w:rsidP="0083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Pr="002F51AF" w:rsidRDefault="006B552E" w:rsidP="0083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сайт-</w:t>
            </w:r>
          </w:p>
          <w:p w:rsidR="006B552E" w:rsidRDefault="006B552E" w:rsidP="00D7017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/>
            <w:r w:rsidR="005A6270">
              <w:t xml:space="preserve"> </w:t>
            </w:r>
          </w:p>
          <w:p w:rsidR="00E14A09" w:rsidRPr="006B552E" w:rsidRDefault="00A858BA" w:rsidP="00D7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p" w:history="1">
              <w:r w:rsidR="005A6270" w:rsidRPr="005A6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https://bur-kharas.tvoysadik.ru/</w:t>
              </w:r>
            </w:hyperlink>
          </w:p>
        </w:tc>
      </w:tr>
      <w:tr w:rsidR="006B552E" w:rsidTr="00794A64">
        <w:trPr>
          <w:trHeight w:val="4385"/>
        </w:trPr>
        <w:tc>
          <w:tcPr>
            <w:tcW w:w="1101" w:type="dxa"/>
          </w:tcPr>
          <w:p w:rsidR="006B552E" w:rsidRDefault="006B552E" w:rsidP="005B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нарушении части 29 Федерального закона №273 «Об образовании в Российской Федерации», Приказа </w:t>
            </w:r>
            <w:proofErr w:type="spellStart"/>
            <w:r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>Рособрнадзора</w:t>
            </w:r>
            <w:proofErr w:type="spellEnd"/>
            <w:r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14.02.2014г №785 «Об утверждении требований к структуре официального сайта образователь</w:t>
            </w:r>
            <w:r w:rsidR="00794A64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>ной организации в информационно</w:t>
            </w:r>
            <w:r w:rsidR="00AB4CAF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>телекоммуникационной сети «Интернет» и формату представления на нём информации»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AB4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 « Сведения об образовательной организации» </w:t>
            </w: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-главная страница подраздела «Материально- техническое обеспечение и оснащенность образовательного процесса»  не содержит сведения о наличии средств обучения и воспитания, приспособленных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инвалидами и лицами с ограниченными возможностями здоровья, об обеспечении доступа в здание образовательной организации инвалидов  и лиц с ограниченными возможностями здоровья, об ус</w:t>
            </w:r>
            <w:r w:rsidR="00AB4CAF">
              <w:rPr>
                <w:rFonts w:ascii="Times New Roman" w:hAnsi="Times New Roman" w:cs="Times New Roman"/>
                <w:sz w:val="24"/>
                <w:szCs w:val="24"/>
              </w:rPr>
              <w:t>ловиях питания</w:t>
            </w:r>
            <w:proofErr w:type="gramStart"/>
            <w:r w:rsidR="00AB4C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B4CAF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охраны здоровья</w:t>
            </w:r>
          </w:p>
          <w:p w:rsidR="006B552E" w:rsidRDefault="00AB4C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 и лиц с ограниченными возможностями здоровья, о наличии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2E" w:rsidRDefault="006B552E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94A64" w:rsidRDefault="00AB4C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Внесены сведения, касающиеся инвалидов и лиц с ограниченными возможностями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52E" w:rsidRPr="00AD032F" w:rsidRDefault="00AB4C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спецраздел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«Сведения об образовательной организации» </w:t>
            </w:r>
            <w:r w:rsidRPr="00070BD6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  <w:r w:rsidRPr="00070BD6">
              <w:rPr>
                <w:rFonts w:ascii="Times New Roman" w:hAnsi="Times New Roman" w:cs="Times New Roman"/>
                <w:b/>
                <w:sz w:val="24"/>
                <w:szCs w:val="24"/>
              </w:rPr>
              <w:t>«Материально-техническое обеспечение и оснащенность образовательного процесса»</w:t>
            </w:r>
          </w:p>
        </w:tc>
        <w:tc>
          <w:tcPr>
            <w:tcW w:w="2393" w:type="dxa"/>
          </w:tcPr>
          <w:p w:rsidR="00AB4CAF" w:rsidRDefault="00AB4C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образовательной организации»</w:t>
            </w:r>
          </w:p>
          <w:p w:rsidR="00AB4CAF" w:rsidRDefault="00AB4CAF" w:rsidP="00AB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64" w:rsidRDefault="00AB4CAF" w:rsidP="00A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«Материально-техническое обеспечение и оснащенность образовательного процесса»</w:t>
            </w:r>
          </w:p>
          <w:p w:rsidR="00794A64" w:rsidRDefault="00794A64" w:rsidP="0079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64" w:rsidRPr="002F51AF" w:rsidRDefault="00794A64" w:rsidP="00794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сайт-</w:t>
            </w:r>
          </w:p>
          <w:p w:rsidR="006B552E" w:rsidRPr="00794A64" w:rsidRDefault="00A858BA" w:rsidP="005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4A64" w:rsidRPr="005A6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A6270" w:rsidRPr="005A6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https://bur-kharas.tvoysadik.ru/</w:t>
              </w:r>
            </w:hyperlink>
          </w:p>
        </w:tc>
      </w:tr>
      <w:tr w:rsidR="00E85D1F" w:rsidRPr="00D7017B" w:rsidTr="002F51AF">
        <w:trPr>
          <w:trHeight w:val="2475"/>
        </w:trPr>
        <w:tc>
          <w:tcPr>
            <w:tcW w:w="1101" w:type="dxa"/>
          </w:tcPr>
          <w:p w:rsidR="00794A64" w:rsidRPr="00613160" w:rsidRDefault="00794A64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94A64" w:rsidRPr="00613160" w:rsidRDefault="00794A64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64" w:rsidRPr="00613160" w:rsidRDefault="00794A64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64" w:rsidRPr="00613160" w:rsidRDefault="00794A64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64" w:rsidRPr="00613160" w:rsidRDefault="00794A64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64" w:rsidRPr="00613160" w:rsidRDefault="00794A64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64" w:rsidRPr="00613160" w:rsidRDefault="00794A64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64" w:rsidRPr="00613160" w:rsidRDefault="00794A64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64" w:rsidRPr="00613160" w:rsidRDefault="00794A64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64" w:rsidRDefault="00794A64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60" w:rsidRPr="00613160" w:rsidRDefault="00613160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94A64" w:rsidRPr="00613160" w:rsidRDefault="00A858BA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нарушении</w:t>
            </w:r>
            <w:r w:rsidR="00794A64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1 статьи 61 Федерального закона №273 «Об образовании  в Российской Федерации»</w:t>
            </w:r>
            <w:r w:rsidR="00794A64" w:rsidRPr="00613160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МБДОУ «</w:t>
            </w:r>
            <w:proofErr w:type="spellStart"/>
            <w:r w:rsidR="00794A64" w:rsidRPr="00613160">
              <w:rPr>
                <w:rFonts w:ascii="Times New Roman" w:hAnsi="Times New Roman" w:cs="Times New Roman"/>
                <w:sz w:val="24"/>
                <w:szCs w:val="24"/>
              </w:rPr>
              <w:t>Харашибирский</w:t>
            </w:r>
            <w:proofErr w:type="spellEnd"/>
            <w:r w:rsidR="00794A64" w:rsidRPr="0061316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«Тополёк» и родителями (законными представителями) воспитанников устанавливает основания для отчисления по инициативе учреждения, не </w:t>
            </w:r>
            <w:r w:rsidR="00886026" w:rsidRPr="00613160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794A64" w:rsidRPr="00613160">
              <w:rPr>
                <w:rFonts w:ascii="Times New Roman" w:hAnsi="Times New Roman" w:cs="Times New Roman"/>
                <w:sz w:val="24"/>
                <w:szCs w:val="24"/>
              </w:rPr>
              <w:t xml:space="preserve"> законом- при не внесении родительской платы  в течени</w:t>
            </w:r>
            <w:proofErr w:type="gramStart"/>
            <w:r w:rsidR="00794A64" w:rsidRPr="006131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94A64" w:rsidRPr="0061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026" w:rsidRPr="00613160">
              <w:rPr>
                <w:rFonts w:ascii="Times New Roman" w:hAnsi="Times New Roman" w:cs="Times New Roman"/>
                <w:sz w:val="24"/>
                <w:szCs w:val="24"/>
              </w:rPr>
              <w:t>двух недель, по письменному меди</w:t>
            </w:r>
            <w:r w:rsidR="00794A64" w:rsidRPr="00613160">
              <w:rPr>
                <w:rFonts w:ascii="Times New Roman" w:hAnsi="Times New Roman" w:cs="Times New Roman"/>
                <w:sz w:val="24"/>
                <w:szCs w:val="24"/>
              </w:rPr>
              <w:t xml:space="preserve">цинскому заключению о состоянии здоровья ребенка, </w:t>
            </w:r>
            <w:r w:rsidR="00886026" w:rsidRPr="0061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препятствующему</w:t>
            </w:r>
            <w:r w:rsidR="00794A64" w:rsidRPr="00613160">
              <w:rPr>
                <w:rFonts w:ascii="Times New Roman" w:hAnsi="Times New Roman" w:cs="Times New Roman"/>
                <w:sz w:val="24"/>
                <w:szCs w:val="24"/>
              </w:rPr>
              <w:t xml:space="preserve"> его дальнейшему пребыванию в ДОУ, при необходимости направления потребителя в образовательную организацию иного вида, при ненадлежащем исполнении обязательств договора.</w:t>
            </w:r>
          </w:p>
          <w:p w:rsidR="00E85D1F" w:rsidRPr="00613160" w:rsidRDefault="00E85D1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3160" w:rsidRPr="00070BD6" w:rsidRDefault="00886026" w:rsidP="005B0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Внесены изменения в договор между </w:t>
            </w:r>
            <w:r w:rsidRPr="00070BD6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070BD6">
              <w:rPr>
                <w:rFonts w:ascii="Times New Roman" w:hAnsi="Times New Roman" w:cs="Times New Roman"/>
                <w:b/>
                <w:sz w:val="24"/>
                <w:szCs w:val="24"/>
              </w:rPr>
              <w:t>Харашибирский</w:t>
            </w:r>
            <w:proofErr w:type="spellEnd"/>
            <w:r w:rsidRPr="00070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«Тополёк» и родителями (законными представителями) воспитанников</w:t>
            </w:r>
          </w:p>
          <w:p w:rsidR="00613160" w:rsidRPr="00070BD6" w:rsidRDefault="00613160" w:rsidP="0061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CE6" w:rsidRPr="00070BD6" w:rsidRDefault="00613160" w:rsidP="0061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D6">
              <w:rPr>
                <w:rFonts w:ascii="Times New Roman" w:hAnsi="Times New Roman" w:cs="Times New Roman"/>
                <w:b/>
                <w:sz w:val="24"/>
                <w:szCs w:val="24"/>
              </w:rPr>
              <w:t>П.4.Основания изменения и расторжения  договора</w:t>
            </w:r>
          </w:p>
          <w:p w:rsidR="00904CE6" w:rsidRDefault="00904CE6" w:rsidP="0090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CE6" w:rsidRDefault="00904CE6" w:rsidP="0090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CE6" w:rsidRDefault="00904CE6" w:rsidP="0090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1F" w:rsidRDefault="00E85D1F" w:rsidP="0090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CE6" w:rsidRDefault="00904CE6" w:rsidP="0090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CE6" w:rsidRPr="00904CE6" w:rsidRDefault="002F51AF" w:rsidP="0090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13160" w:rsidRDefault="00CE649C" w:rsidP="005B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3F23F4" w:rsidRPr="002F51AF" w:rsidRDefault="003F23F4" w:rsidP="003F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Спецраздел</w:t>
            </w:r>
            <w:proofErr w:type="spellEnd"/>
            <w:proofErr w:type="gramStart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образовательной организации»</w:t>
            </w:r>
          </w:p>
          <w:p w:rsidR="003F23F4" w:rsidRDefault="003F23F4" w:rsidP="003F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</w:t>
            </w:r>
            <w:proofErr w:type="gramStart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«Документы»</w:t>
            </w:r>
          </w:p>
          <w:p w:rsidR="003F23F4" w:rsidRDefault="00D52412" w:rsidP="003F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вкладка: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  <w:r w:rsidR="002F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(форма договора между учреждением и родителями (законными представителями)</w:t>
            </w:r>
            <w:proofErr w:type="gramEnd"/>
          </w:p>
          <w:p w:rsidR="003F23F4" w:rsidRPr="002F51AF" w:rsidRDefault="003F23F4" w:rsidP="003F2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сайт-</w:t>
            </w:r>
          </w:p>
          <w:p w:rsidR="00D72D5B" w:rsidRPr="00D72D5B" w:rsidRDefault="000E0C93" w:rsidP="00D7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w:anchor="_top" w:history="1">
              <w:r w:rsidRPr="00E14A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https://bur-</w:t>
              </w:r>
              <w:r w:rsidRPr="00E14A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kharas.tvoysadik.ru/</w:t>
              </w:r>
            </w:hyperlink>
          </w:p>
          <w:p w:rsidR="00D72D5B" w:rsidRDefault="00D72D5B" w:rsidP="00D7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5B" w:rsidRDefault="00D72D5B" w:rsidP="00D7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5B" w:rsidRDefault="00D72D5B" w:rsidP="00D7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D1F" w:rsidRDefault="00E85D1F" w:rsidP="00D72D5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5B" w:rsidRDefault="00D72D5B" w:rsidP="00D72D5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5B" w:rsidRDefault="00D72D5B" w:rsidP="00D72D5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5B" w:rsidRPr="000E0C93" w:rsidRDefault="00D72D5B" w:rsidP="000E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AF" w:rsidRPr="00D7017B" w:rsidTr="00794A64">
        <w:trPr>
          <w:trHeight w:val="11861"/>
        </w:trPr>
        <w:tc>
          <w:tcPr>
            <w:tcW w:w="1101" w:type="dxa"/>
          </w:tcPr>
          <w:p w:rsidR="002F51AF" w:rsidRPr="00613160" w:rsidRDefault="002F51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4" w:type="dxa"/>
          </w:tcPr>
          <w:p w:rsidR="002F51AF" w:rsidRPr="00613160" w:rsidRDefault="00A858BA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нарушении</w:t>
            </w:r>
            <w:bookmarkStart w:id="0" w:name="_GoBack"/>
            <w:bookmarkEnd w:id="0"/>
            <w:r w:rsidR="002F51AF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пп.6 ч.3.ст.28 Федерального закона № 273-ФЗ «Об образовании в Российской Федерации»</w:t>
            </w:r>
            <w:proofErr w:type="gramStart"/>
            <w:r w:rsidR="002F51AF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2F51AF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 </w:t>
            </w:r>
            <w:proofErr w:type="spellStart"/>
            <w:r w:rsidR="002F51AF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>Минобрнауки</w:t>
            </w:r>
            <w:proofErr w:type="spellEnd"/>
            <w:r w:rsidR="002F51AF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1AF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>Россиии</w:t>
            </w:r>
            <w:proofErr w:type="spellEnd"/>
            <w:r w:rsidR="002F51AF" w:rsidRPr="00CE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30.08.2013г №1014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 разработана ОП дошкольного образования»</w:t>
            </w:r>
            <w:r w:rsidR="002F51AF">
              <w:rPr>
                <w:rFonts w:ascii="Times New Roman" w:hAnsi="Times New Roman" w:cs="Times New Roman"/>
                <w:sz w:val="24"/>
                <w:szCs w:val="24"/>
              </w:rPr>
              <w:t xml:space="preserve"> Во всех трёх разделах отсутствует часть , формируемая участниками образовательных отношений</w:t>
            </w:r>
          </w:p>
          <w:p w:rsidR="002F51AF" w:rsidRPr="00613160" w:rsidRDefault="002F51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AF" w:rsidRPr="00613160" w:rsidRDefault="002F51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AF" w:rsidRPr="00613160" w:rsidRDefault="002F51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AF" w:rsidRPr="00613160" w:rsidRDefault="002F51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AF" w:rsidRPr="00613160" w:rsidRDefault="002F51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AF" w:rsidRPr="00613160" w:rsidRDefault="002F51AF" w:rsidP="005B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AF" w:rsidRPr="00CE649C" w:rsidRDefault="002F51AF" w:rsidP="005B0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F51AF" w:rsidRDefault="002F51AF" w:rsidP="0090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целевой,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организационный разделы образовательной программы внесена часть, формируемая участниками образовательных отношений.</w:t>
            </w:r>
          </w:p>
          <w:p w:rsidR="002F51AF" w:rsidRDefault="002F51AF" w:rsidP="0090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AF" w:rsidRDefault="002F51AF" w:rsidP="0090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AF" w:rsidRPr="00613160" w:rsidRDefault="002F51AF" w:rsidP="0090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51AF" w:rsidRDefault="002F51AF" w:rsidP="00D7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№42от 22.10.2019г</w:t>
            </w:r>
          </w:p>
          <w:p w:rsidR="002F51AF" w:rsidRDefault="002F51AF" w:rsidP="00D7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2F51AF" w:rsidRDefault="002F51AF" w:rsidP="00D7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Спецраздел</w:t>
            </w:r>
            <w:proofErr w:type="spellEnd"/>
            <w:proofErr w:type="gramStart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образовательной организации»</w:t>
            </w:r>
          </w:p>
          <w:p w:rsidR="002F51AF" w:rsidRDefault="002F51AF" w:rsidP="00D7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</w:t>
            </w:r>
            <w:proofErr w:type="gramStart"/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</w:t>
            </w:r>
          </w:p>
          <w:p w:rsidR="002F51AF" w:rsidRDefault="002F51AF" w:rsidP="00D7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AF" w:rsidRDefault="002F51AF" w:rsidP="000E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1A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сайт-</w:t>
            </w:r>
            <w:hyperlink w:anchor="_top" w:history="1">
              <w:r w:rsidRPr="00676E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https://bur-kharas.tvoysadik.ru/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51AF" w:rsidRPr="00083999" w:rsidRDefault="00AF6882" w:rsidP="00083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000" cy="8154000"/>
            <wp:effectExtent l="152400" t="114300" r="156210" b="114300"/>
            <wp:docPr id="3" name="Рисунок 3" descr="C:\Users\555\Pictures\2019-12-09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Pictures\2019-12-09\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5940000" cy="81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1AF" w:rsidRPr="0008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38"/>
    <w:rsid w:val="000413B3"/>
    <w:rsid w:val="00070BD6"/>
    <w:rsid w:val="00083999"/>
    <w:rsid w:val="000E0C93"/>
    <w:rsid w:val="00190B38"/>
    <w:rsid w:val="0027792D"/>
    <w:rsid w:val="002B5124"/>
    <w:rsid w:val="002E6166"/>
    <w:rsid w:val="002F51AF"/>
    <w:rsid w:val="003303A1"/>
    <w:rsid w:val="003F23F4"/>
    <w:rsid w:val="005A6270"/>
    <w:rsid w:val="005B025C"/>
    <w:rsid w:val="00613160"/>
    <w:rsid w:val="00676E2B"/>
    <w:rsid w:val="006B552E"/>
    <w:rsid w:val="00794A64"/>
    <w:rsid w:val="00835FAF"/>
    <w:rsid w:val="00886026"/>
    <w:rsid w:val="00904CE6"/>
    <w:rsid w:val="00942995"/>
    <w:rsid w:val="00944865"/>
    <w:rsid w:val="00982042"/>
    <w:rsid w:val="00A858BA"/>
    <w:rsid w:val="00AB4CAF"/>
    <w:rsid w:val="00AD032F"/>
    <w:rsid w:val="00AF6882"/>
    <w:rsid w:val="00BB1865"/>
    <w:rsid w:val="00BD3051"/>
    <w:rsid w:val="00CE649C"/>
    <w:rsid w:val="00D52412"/>
    <w:rsid w:val="00D7017B"/>
    <w:rsid w:val="00D72D5B"/>
    <w:rsid w:val="00E14A09"/>
    <w:rsid w:val="00E218A2"/>
    <w:rsid w:val="00E35C5B"/>
    <w:rsid w:val="00E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4A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A0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4A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A0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6;&#1090;&#1095;&#1105;&#1090;%20&#1086;%20&#1080;&#1089;&#1087;&#1086;&#1083;&#1085;&#1077;&#1085;&#1080;&#1080;%20&#1087;&#1088;&#1077;&#1076;&#1087;&#1080;&#1089;&#1072;&#1085;&#1080;&#110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86;&#1090;&#1095;&#1105;&#1090;%20&#1086;%20&#1080;&#1089;&#1087;&#1086;&#1083;&#1085;&#1077;&#1085;&#1080;&#1080;%20&#1087;&#1088;&#1077;&#1076;&#1087;&#1080;&#1089;&#1072;&#1085;&#1080;&#110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A9E7-DD52-4C9B-89DD-AA55A262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13</cp:revision>
  <cp:lastPrinted>2019-12-09T03:10:00Z</cp:lastPrinted>
  <dcterms:created xsi:type="dcterms:W3CDTF">2019-11-27T06:04:00Z</dcterms:created>
  <dcterms:modified xsi:type="dcterms:W3CDTF">2019-12-09T05:08:00Z</dcterms:modified>
</cp:coreProperties>
</file>